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3040F0" w:rsidP="00F42E9B">
      <w:pPr>
        <w:spacing w:after="0" w:line="240" w:lineRule="auto"/>
        <w:ind w:right="3290"/>
        <w:jc w:val="right"/>
        <w:rPr>
          <w:rFonts w:ascii="Times New Roman" w:eastAsia="Arial" w:hAnsi="Times New Roman" w:cs="Times New Roman"/>
          <w:b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C426AD">
        <w:rPr>
          <w:rFonts w:ascii="Times New Roman" w:eastAsia="Arial" w:hAnsi="Times New Roman" w:cs="Times New Roman"/>
          <w:b/>
        </w:rPr>
        <w:t>Desarrollando la creatividad a través de historias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F42E9B" w:rsidRPr="001237E6" w:rsidRDefault="00F42E9B" w:rsidP="00F42E9B">
      <w:pPr>
        <w:spacing w:after="0" w:line="240" w:lineRule="auto"/>
        <w:ind w:right="3290"/>
        <w:jc w:val="right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Asignatura: </w:t>
      </w:r>
      <w:r w:rsidRPr="0042103E">
        <w:rPr>
          <w:rFonts w:ascii="Times New Roman" w:hAnsi="Times New Roman" w:cs="Times New Roman"/>
        </w:rPr>
        <w:t>Lengua y literatura</w:t>
      </w:r>
      <w:r w:rsidRPr="001237E6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346A6E">
        <w:rPr>
          <w:rFonts w:ascii="Times New Roman" w:hAnsi="Times New Roman" w:cs="Times New Roman"/>
          <w:b/>
          <w:bCs/>
        </w:rPr>
        <w:t xml:space="preserve">                </w:t>
      </w:r>
      <w:r w:rsidRPr="001237E6">
        <w:rPr>
          <w:rFonts w:ascii="Times New Roman" w:hAnsi="Times New Roman" w:cs="Times New Roman"/>
          <w:b/>
          <w:bCs/>
        </w:rPr>
        <w:t xml:space="preserve">Curso:  </w:t>
      </w:r>
      <w:r w:rsidRPr="0042103E">
        <w:rPr>
          <w:rFonts w:ascii="Times New Roman" w:hAnsi="Times New Roman" w:cs="Times New Roman"/>
        </w:rPr>
        <w:t>7° año</w:t>
      </w:r>
    </w:p>
    <w:p w:rsidR="003040F0" w:rsidRPr="001237E6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Fecha:</w:t>
      </w:r>
      <w:r w:rsidRPr="0042103E">
        <w:rPr>
          <w:rFonts w:ascii="Times New Roman" w:hAnsi="Times New Roman" w:cs="Times New Roman"/>
        </w:rPr>
        <w:t xml:space="preserve"> </w:t>
      </w:r>
      <w:r w:rsidR="00662E35" w:rsidRPr="0042103E">
        <w:rPr>
          <w:rFonts w:ascii="Times New Roman" w:hAnsi="Times New Roman" w:cs="Times New Roman"/>
        </w:rPr>
        <w:t>04</w:t>
      </w:r>
      <w:r w:rsidRPr="0042103E">
        <w:rPr>
          <w:rFonts w:ascii="Times New Roman" w:hAnsi="Times New Roman" w:cs="Times New Roman"/>
        </w:rPr>
        <w:t xml:space="preserve"> al </w:t>
      </w:r>
      <w:r w:rsidR="00662E35" w:rsidRPr="0042103E">
        <w:rPr>
          <w:rFonts w:ascii="Times New Roman" w:hAnsi="Times New Roman" w:cs="Times New Roman"/>
        </w:rPr>
        <w:t>08</w:t>
      </w:r>
      <w:r w:rsidRPr="0042103E">
        <w:rPr>
          <w:rFonts w:ascii="Times New Roman" w:hAnsi="Times New Roman" w:cs="Times New Roman"/>
        </w:rPr>
        <w:t xml:space="preserve"> de </w:t>
      </w:r>
      <w:r w:rsidR="00662E35" w:rsidRPr="0042103E">
        <w:rPr>
          <w:rFonts w:ascii="Times New Roman" w:hAnsi="Times New Roman" w:cs="Times New Roman"/>
        </w:rPr>
        <w:t>mayo</w:t>
      </w:r>
      <w:r w:rsidRPr="001237E6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 Docente: </w:t>
      </w:r>
      <w:bookmarkStart w:id="0" w:name="_GoBack"/>
      <w:r w:rsidR="00346A6E" w:rsidRPr="0042103E">
        <w:rPr>
          <w:rFonts w:ascii="Times New Roman" w:hAnsi="Times New Roman" w:cs="Times New Roman"/>
        </w:rPr>
        <w:t>Virginia Ávila Retamal.</w:t>
      </w:r>
      <w:bookmarkEnd w:id="0"/>
    </w:p>
    <w:p w:rsidR="003040F0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Nombre del Alumno: </w:t>
      </w:r>
    </w:p>
    <w:p w:rsidR="00346A6E" w:rsidRPr="001237E6" w:rsidRDefault="00346A6E" w:rsidP="00F42E9B">
      <w:pPr>
        <w:spacing w:after="0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40F0" w:rsidRDefault="00662E35" w:rsidP="00F42E9B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346A6E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OA 19:</w:t>
      </w:r>
      <w:r w:rsidRPr="00662E3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Escribir correctamente para facilitar la comprensión al lector: Aplicando todas las reglas de ortografía literal y acentual. Verificando la escritura de las palabras cuya ortografía no está sujeta a reglas. Usando correctamente punto, coma, raya y dos puntos.</w:t>
      </w:r>
    </w:p>
    <w:p w:rsidR="00662E35" w:rsidRPr="00662E35" w:rsidRDefault="00662E35" w:rsidP="00F42E9B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1" w:name="_Hlk38832472"/>
      <w:r w:rsidRPr="001237E6">
        <w:rPr>
          <w:rFonts w:ascii="Times New Roman" w:hAnsi="Times New Roman" w:cs="Times New Roman"/>
          <w:b/>
        </w:rPr>
        <w:t xml:space="preserve">II.- Contenido: </w:t>
      </w:r>
      <w:r w:rsidR="00662E35">
        <w:rPr>
          <w:rFonts w:ascii="Times New Roman" w:hAnsi="Times New Roman" w:cs="Times New Roman"/>
        </w:rPr>
        <w:t>Escritura creativa, texto literario.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2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2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662E35">
        <w:rPr>
          <w:rFonts w:ascii="Times New Roman" w:hAnsi="Times New Roman" w:cs="Times New Roman"/>
        </w:rPr>
        <w:t>Escribir una narración breve, aplicando todas las reglas de ortografía literal y acentual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46A6E" w:rsidRPr="0097739B" w:rsidRDefault="00346A6E" w:rsidP="00346A6E">
      <w:pPr>
        <w:spacing w:line="240" w:lineRule="auto"/>
        <w:ind w:left="16"/>
        <w:rPr>
          <w:rFonts w:ascii="Times New Roman" w:eastAsia="Times New Roman" w:hAnsi="Times New Roman" w:cs="Times New Roman"/>
        </w:rPr>
      </w:pPr>
      <w:r w:rsidRPr="0097739B">
        <w:rPr>
          <w:rFonts w:ascii="Times New Roman" w:eastAsia="Arial" w:hAnsi="Times New Roman" w:cs="Times New Roman"/>
        </w:rPr>
        <w:t>1.- Lee atentamente la guía y completa todas las actividades.</w:t>
      </w:r>
      <w:r w:rsidRPr="0097739B">
        <w:rPr>
          <w:rFonts w:ascii="Times New Roman" w:eastAsia="Times New Roman" w:hAnsi="Times New Roman" w:cs="Times New Roman"/>
        </w:rPr>
        <w:t xml:space="preserve"> </w:t>
      </w:r>
    </w:p>
    <w:p w:rsidR="00346A6E" w:rsidRPr="0097739B" w:rsidRDefault="00346A6E" w:rsidP="00346A6E">
      <w:pPr>
        <w:spacing w:line="240" w:lineRule="auto"/>
        <w:ind w:left="16"/>
        <w:rPr>
          <w:rFonts w:ascii="Times New Roman" w:eastAsia="Times New Roman" w:hAnsi="Times New Roman" w:cs="Times New Roman"/>
        </w:rPr>
      </w:pPr>
      <w:r w:rsidRPr="0097739B">
        <w:rPr>
          <w:rFonts w:ascii="Times New Roman" w:eastAsia="Arial" w:hAnsi="Times New Roman" w:cs="Times New Roman"/>
        </w:rPr>
        <w:t xml:space="preserve">2.- </w:t>
      </w:r>
      <w:r w:rsidR="0042103E">
        <w:rPr>
          <w:rFonts w:ascii="Times New Roman" w:eastAsia="Arial" w:hAnsi="Times New Roman" w:cs="Times New Roman"/>
        </w:rPr>
        <w:t>C</w:t>
      </w:r>
      <w:r w:rsidRPr="0097739B">
        <w:rPr>
          <w:rFonts w:ascii="Times New Roman" w:eastAsia="Arial" w:hAnsi="Times New Roman" w:cs="Times New Roman"/>
        </w:rPr>
        <w:t xml:space="preserve">ualquier duda que se presente enviarla al siguiente correo: </w:t>
      </w:r>
      <w:r w:rsidRPr="0097739B">
        <w:rPr>
          <w:rFonts w:ascii="Times New Roman" w:eastAsia="Arial" w:hAnsi="Times New Roman" w:cs="Times New Roman"/>
          <w:color w:val="4472C4"/>
        </w:rPr>
        <w:t>pie.avilar</w:t>
      </w:r>
      <w:r w:rsidRPr="0097739B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97739B">
        <w:rPr>
          <w:rFonts w:ascii="Times New Roman" w:eastAsia="Times New Roman" w:hAnsi="Times New Roman" w:cs="Times New Roman"/>
          <w:color w:val="4472C4"/>
        </w:rPr>
        <w:t xml:space="preserve">   </w:t>
      </w:r>
    </w:p>
    <w:p w:rsidR="00346A6E" w:rsidRPr="0097739B" w:rsidRDefault="00346A6E" w:rsidP="00346A6E">
      <w:pPr>
        <w:spacing w:line="240" w:lineRule="auto"/>
        <w:ind w:left="16"/>
        <w:rPr>
          <w:rFonts w:ascii="Times New Roman" w:eastAsia="Times New Roman" w:hAnsi="Times New Roman" w:cs="Times New Roman"/>
        </w:rPr>
      </w:pPr>
      <w:r w:rsidRPr="0097739B">
        <w:rPr>
          <w:rFonts w:ascii="Times New Roman" w:eastAsia="Arial" w:hAnsi="Times New Roman" w:cs="Times New Roman"/>
        </w:rPr>
        <w:t xml:space="preserve">3.- Fecha de entrega hasta el miércoles 13 de </w:t>
      </w:r>
      <w:r w:rsidR="0042103E" w:rsidRPr="0097739B">
        <w:rPr>
          <w:rFonts w:ascii="Times New Roman" w:eastAsia="Arial" w:hAnsi="Times New Roman" w:cs="Times New Roman"/>
        </w:rPr>
        <w:t>mayo.</w:t>
      </w:r>
      <w:r w:rsidRPr="0097739B">
        <w:rPr>
          <w:rFonts w:ascii="Times New Roman" w:eastAsia="Arial" w:hAnsi="Times New Roman" w:cs="Times New Roman"/>
        </w:rPr>
        <w:t xml:space="preserve">  </w:t>
      </w:r>
    </w:p>
    <w:p w:rsidR="003040F0" w:rsidRPr="001237E6" w:rsidRDefault="00346A6E" w:rsidP="00346A6E">
      <w:pPr>
        <w:spacing w:line="240" w:lineRule="auto"/>
        <w:rPr>
          <w:rFonts w:ascii="Times New Roman" w:hAnsi="Times New Roman" w:cs="Times New Roman"/>
        </w:rPr>
      </w:pPr>
      <w:r w:rsidRPr="0097739B">
        <w:rPr>
          <w:rFonts w:ascii="Times New Roman" w:eastAsia="Arial" w:hAnsi="Times New Roman" w:cs="Times New Roman"/>
        </w:rPr>
        <w:t>4.- Cada una de las actividades serán evaluadas en la fecha de entrega.</w:t>
      </w:r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1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42103E" w:rsidRDefault="00C426AD" w:rsidP="0042103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426AD">
        <w:rPr>
          <w:rFonts w:ascii="Times New Roman" w:hAnsi="Times New Roman" w:cs="Times New Roman"/>
          <w:b/>
        </w:rPr>
        <w:t>Antes de crear una historia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  <w:b/>
        </w:rPr>
      </w:pPr>
    </w:p>
    <w:p w:rsidR="00346A6E" w:rsidRPr="0042103E" w:rsidRDefault="00C426AD" w:rsidP="00C426AD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2103E">
        <w:rPr>
          <w:rFonts w:ascii="Times New Roman" w:hAnsi="Times New Roman" w:cs="Times New Roman"/>
        </w:rPr>
        <w:t>¿Qué debes hacer?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C426AD" w:rsidRPr="00346A6E" w:rsidRDefault="00C426AD" w:rsidP="00346A6E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46A6E">
        <w:rPr>
          <w:rFonts w:ascii="Times New Roman" w:hAnsi="Times New Roman" w:cs="Times New Roman"/>
        </w:rPr>
        <w:t>¿Cuáles son los pasos que debes seguir?</w:t>
      </w:r>
    </w:p>
    <w:p w:rsidR="00C426AD" w:rsidRDefault="00C426AD" w:rsidP="00C426AD">
      <w:pPr>
        <w:spacing w:after="0" w:line="240" w:lineRule="auto"/>
        <w:rPr>
          <w:rFonts w:ascii="Times New Roman" w:hAnsi="Times New Roman" w:cs="Times New Roman"/>
        </w:rPr>
      </w:pPr>
    </w:p>
    <w:p w:rsidR="00346A6E" w:rsidRPr="0042103E" w:rsidRDefault="00C426AD" w:rsidP="0042103E">
      <w:pPr>
        <w:spacing w:after="0" w:line="240" w:lineRule="auto"/>
        <w:rPr>
          <w:rFonts w:ascii="Times New Roman" w:hAnsi="Times New Roman" w:cs="Times New Roman"/>
        </w:rPr>
      </w:pPr>
      <w:r w:rsidRPr="0042103E">
        <w:rPr>
          <w:rFonts w:ascii="Times New Roman" w:hAnsi="Times New Roman" w:cs="Times New Roman"/>
          <w:b/>
          <w:i/>
        </w:rPr>
        <w:t>Manos a la obra:</w:t>
      </w:r>
    </w:p>
    <w:p w:rsidR="0042103E" w:rsidRPr="00346A6E" w:rsidRDefault="0042103E" w:rsidP="0042103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5B4916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Recuerda anotar la fecha, el objetivo de la clase.</w:t>
      </w:r>
    </w:p>
    <w:p w:rsidR="00C426AD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A6CD7" w:rsidRPr="005B4916">
        <w:rPr>
          <w:rFonts w:ascii="Times New Roman" w:hAnsi="Times New Roman" w:cs="Times New Roman"/>
        </w:rPr>
        <w:t>scribir una narración protagonizada por un héroe.</w:t>
      </w:r>
    </w:p>
    <w:p w:rsidR="00346A6E" w:rsidRPr="00346A6E" w:rsidRDefault="003A6CD7" w:rsidP="00346A6E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46A6E">
        <w:rPr>
          <w:rFonts w:ascii="Times New Roman" w:hAnsi="Times New Roman" w:cs="Times New Roman"/>
        </w:rPr>
        <w:t xml:space="preserve">Este relato no debe sobrepasar los </w:t>
      </w:r>
      <w:r w:rsidR="00346A6E" w:rsidRPr="00346A6E">
        <w:rPr>
          <w:rFonts w:ascii="Times New Roman" w:hAnsi="Times New Roman" w:cs="Times New Roman"/>
        </w:rPr>
        <w:t>3</w:t>
      </w:r>
      <w:r w:rsidRPr="00346A6E">
        <w:rPr>
          <w:rFonts w:ascii="Times New Roman" w:hAnsi="Times New Roman" w:cs="Times New Roman"/>
        </w:rPr>
        <w:t xml:space="preserve"> párrafos.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Para comenzar, define las características de tu héroe protagonista:</w:t>
      </w:r>
    </w:p>
    <w:p w:rsidR="003A6CD7" w:rsidRDefault="005B4916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3A6CD7">
        <w:rPr>
          <w:rFonts w:ascii="Times New Roman" w:hAnsi="Times New Roman" w:cs="Times New Roman"/>
        </w:rPr>
        <w:t>Poseerá rasgos sobrehumanos?</w:t>
      </w:r>
    </w:p>
    <w:p w:rsidR="003A6CD7" w:rsidRDefault="003A6CD7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será su personalidad?</w:t>
      </w:r>
    </w:p>
    <w:p w:rsidR="003A6CD7" w:rsidRDefault="003A6CD7" w:rsidP="005B4916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A6CD7">
        <w:rPr>
          <w:rFonts w:ascii="Times New Roman" w:hAnsi="Times New Roman" w:cs="Times New Roman"/>
        </w:rPr>
        <w:t>¿Qué motivaciones tendrá para actuar?</w:t>
      </w:r>
    </w:p>
    <w:p w:rsidR="00346A6E" w:rsidRDefault="00346A6E" w:rsidP="00346A6E">
      <w:pPr>
        <w:pStyle w:val="Prrafodelista"/>
        <w:spacing w:after="0" w:line="240" w:lineRule="auto"/>
        <w:ind w:left="360"/>
        <w:rPr>
          <w:rFonts w:ascii="Times New Roman" w:hAnsi="Times New Roman" w:cs="Times New Roman"/>
        </w:rPr>
      </w:pP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Plantea un problema actual al que deberá enfrentarse tu héroe, por ejemplo: la injusticia, un accidente, una pandemia, etc.</w:t>
      </w:r>
    </w:p>
    <w:p w:rsidR="003A6CD7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Elige el tipo de narrador que utilizarás.</w:t>
      </w:r>
    </w:p>
    <w:p w:rsidR="005B4916" w:rsidRPr="005B4916" w:rsidRDefault="003A6CD7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 xml:space="preserve">Narra la aventura de tu héroe en </w:t>
      </w:r>
      <w:r w:rsidR="00346A6E">
        <w:rPr>
          <w:rFonts w:ascii="Times New Roman" w:hAnsi="Times New Roman" w:cs="Times New Roman"/>
        </w:rPr>
        <w:t>3</w:t>
      </w:r>
      <w:r w:rsidRPr="005B4916">
        <w:rPr>
          <w:rFonts w:ascii="Times New Roman" w:hAnsi="Times New Roman" w:cs="Times New Roman"/>
        </w:rPr>
        <w:t xml:space="preserve"> </w:t>
      </w:r>
      <w:r w:rsidR="005B4916" w:rsidRPr="005B4916">
        <w:rPr>
          <w:rFonts w:ascii="Times New Roman" w:hAnsi="Times New Roman" w:cs="Times New Roman"/>
        </w:rPr>
        <w:t>párrafos. Asegúrate de que, mediante el relato, sea posible que el lector conozca su personalidad y sus motivaciones.</w:t>
      </w:r>
    </w:p>
    <w:p w:rsidR="005B4916" w:rsidRP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Recuerda que la narración debe presentar una situación inicial, un desarrollo y un cierre.</w:t>
      </w:r>
    </w:p>
    <w:p w:rsidR="005B4916" w:rsidRDefault="005B491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Pídele a un familiar y/o amigo (a) que lee tu narración para ver si es necesario hacer algunas correcciones</w:t>
      </w:r>
      <w:r>
        <w:rPr>
          <w:rFonts w:ascii="Times New Roman" w:hAnsi="Times New Roman" w:cs="Times New Roman"/>
        </w:rPr>
        <w:t xml:space="preserve"> de acuerdo a las siguientes preguntas:</w:t>
      </w:r>
    </w:p>
    <w:p w:rsidR="005B4916" w:rsidRDefault="005B4916" w:rsidP="005B4916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¿Mi narración presenta una situación inicial, un desarrollo y un desenlace?</w:t>
      </w:r>
    </w:p>
    <w:p w:rsidR="005B4916" w:rsidRDefault="005B4916" w:rsidP="005B4916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¿Se caracteriza al héroe y describen sus motivaciones?</w:t>
      </w:r>
    </w:p>
    <w:p w:rsidR="003A6CD7" w:rsidRPr="00346A6E" w:rsidRDefault="005B4916" w:rsidP="00346A6E">
      <w:pPr>
        <w:pStyle w:val="Prrafodelista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¿Elegí un tipo de narrad y lo usé durante todo el relato?</w:t>
      </w:r>
    </w:p>
    <w:p w:rsidR="00890426" w:rsidRPr="005B4916" w:rsidRDefault="00890426" w:rsidP="005B4916">
      <w:pPr>
        <w:pStyle w:val="Prrafodelista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B4916">
        <w:rPr>
          <w:rFonts w:ascii="Times New Roman" w:hAnsi="Times New Roman" w:cs="Times New Roman"/>
        </w:rPr>
        <w:t>Utiliza letra clara y legible</w:t>
      </w:r>
      <w:r w:rsidR="00C426AD" w:rsidRPr="005B4916">
        <w:rPr>
          <w:rFonts w:ascii="Times New Roman" w:hAnsi="Times New Roman" w:cs="Times New Roman"/>
        </w:rPr>
        <w:t>.</w:t>
      </w:r>
    </w:p>
    <w:p w:rsidR="003040F0" w:rsidRPr="001237E6" w:rsidRDefault="003040F0" w:rsidP="00F42E9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346A6E" w:rsidRDefault="00346A6E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346A6E" w:rsidRDefault="00346A6E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582BC7" w:rsidRDefault="00A97F27" w:rsidP="00F42E9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“RUBRICA PARA EVALUAR LA PRODUCCIÓN DE UN TEXTO INFORMATIVO”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36"/>
        <w:gridCol w:w="2442"/>
        <w:gridCol w:w="2268"/>
        <w:gridCol w:w="1190"/>
      </w:tblGrid>
      <w:tr w:rsidR="00A97F27" w:rsidTr="00A97F27">
        <w:tc>
          <w:tcPr>
            <w:tcW w:w="1696" w:type="dxa"/>
          </w:tcPr>
          <w:p w:rsidR="00A97F27" w:rsidRDefault="00A97F27" w:rsidP="005543ED">
            <w:pPr>
              <w:jc w:val="center"/>
            </w:pPr>
            <w:r>
              <w:t>Criterio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3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  <w:r>
              <w:t>Puntaje</w:t>
            </w: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Título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Título de acuerdo al tema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Título tiene poca relación con el tema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>El título no tiene relación con el tema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Superestructura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>
              <w:t>Aparece claramente el inicio, desarrollo y final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Aparecen dos elementos de la superestructura.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>
              <w:t>No aparece claramente algún elemento de la superestructura.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Inicio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D546A7">
              <w:t>Aparecen los personajes,</w:t>
            </w:r>
            <w:r>
              <w:t xml:space="preserve"> </w:t>
            </w:r>
            <w:r w:rsidRPr="00D546A7">
              <w:t>el lugar y una descripción de</w:t>
            </w:r>
            <w:r>
              <w:t xml:space="preserve"> </w:t>
            </w:r>
            <w:r w:rsidRPr="00D546A7">
              <w:t>ellos considerando dos adjetivos</w:t>
            </w:r>
            <w:r>
              <w:t xml:space="preserve"> </w:t>
            </w:r>
            <w:r w:rsidRPr="00D546A7">
              <w:t>para cada uno.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D546A7">
              <w:t>Describe personajes, lugar</w:t>
            </w:r>
            <w:r>
              <w:t xml:space="preserve"> </w:t>
            </w:r>
            <w:r w:rsidRPr="00D546A7">
              <w:t>considerando un adjetivo para</w:t>
            </w:r>
            <w:r>
              <w:t xml:space="preserve"> </w:t>
            </w:r>
            <w:r w:rsidRPr="00D546A7">
              <w:t>cada uno.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D546A7">
              <w:t>Nombra personaje y</w:t>
            </w:r>
            <w:r>
              <w:t xml:space="preserve"> </w:t>
            </w:r>
            <w:r w:rsidRPr="00D546A7">
              <w:t>ambiente, no considera</w:t>
            </w:r>
            <w:r>
              <w:t xml:space="preserve"> </w:t>
            </w:r>
            <w:r w:rsidRPr="00D546A7">
              <w:t>adjetivos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Desarrollo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D546A7">
              <w:t>Está claramente expresado el</w:t>
            </w:r>
            <w:r>
              <w:t xml:space="preserve"> </w:t>
            </w:r>
            <w:r w:rsidRPr="00D546A7">
              <w:t>conflicto o problema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El conflicto o problema no está claramente</w:t>
            </w:r>
          </w:p>
          <w:p w:rsidR="00A97F27" w:rsidRDefault="00A97F27" w:rsidP="005543ED">
            <w:pPr>
              <w:jc w:val="center"/>
            </w:pPr>
            <w:r>
              <w:t xml:space="preserve"> expresado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935454">
              <w:t>No presenta problema o</w:t>
            </w:r>
            <w:r>
              <w:t xml:space="preserve"> </w:t>
            </w:r>
            <w:r w:rsidRPr="00935454">
              <w:t>conflicto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Desenlace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935454">
              <w:t>Presenta claramente la solución</w:t>
            </w:r>
            <w:r>
              <w:t xml:space="preserve"> </w:t>
            </w:r>
            <w:r w:rsidRPr="00935454">
              <w:t>del problema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P</w:t>
            </w:r>
            <w:r w:rsidRPr="00935454">
              <w:t>oca claridad en la solución del</w:t>
            </w:r>
            <w:r>
              <w:t xml:space="preserve"> </w:t>
            </w:r>
            <w:r w:rsidRPr="00935454">
              <w:t>problema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935454">
              <w:t>No presenta la solución</w:t>
            </w:r>
            <w:r>
              <w:t xml:space="preserve"> </w:t>
            </w:r>
            <w:r w:rsidRPr="00935454">
              <w:t>del conflicto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Elementos de la narrativa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413A34">
              <w:t>Aparece el narrador, personajes,</w:t>
            </w:r>
            <w:r>
              <w:t xml:space="preserve"> </w:t>
            </w:r>
            <w:r w:rsidRPr="00413A34">
              <w:t>acontecimientos, lugar y tiempo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>
              <w:t>Aparecen a lo menos tres elementos del</w:t>
            </w:r>
          </w:p>
          <w:p w:rsidR="00A97F27" w:rsidRDefault="00A97F27" w:rsidP="005543ED">
            <w:pPr>
              <w:jc w:val="center"/>
            </w:pPr>
            <w:r>
              <w:t xml:space="preserve"> texto narrativo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413A34">
              <w:t>Aparecen menos de tres</w:t>
            </w:r>
            <w:r>
              <w:t xml:space="preserve"> </w:t>
            </w:r>
            <w:r w:rsidRPr="00413A34">
              <w:t>elementos del texto</w:t>
            </w:r>
            <w:r>
              <w:t xml:space="preserve"> </w:t>
            </w:r>
            <w:r w:rsidRPr="00413A34">
              <w:t>narrativo.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Vocabulario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413A34">
              <w:t>Utiliza un vocabulario amplio y</w:t>
            </w:r>
            <w:r>
              <w:t xml:space="preserve"> </w:t>
            </w:r>
            <w:r w:rsidRPr="00413A34">
              <w:t>no repite palabras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8524AC">
              <w:t>Utiliza un vocabulario limitado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8524AC">
              <w:t>Utiliza un vocabulario limitado</w:t>
            </w:r>
            <w:r>
              <w:t xml:space="preserve"> y repite palabras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  <w:tr w:rsidR="00A97F27" w:rsidTr="00A97F27">
        <w:tc>
          <w:tcPr>
            <w:tcW w:w="1696" w:type="dxa"/>
          </w:tcPr>
          <w:p w:rsidR="00A97F27" w:rsidRDefault="00A97F27" w:rsidP="005543ED">
            <w:r>
              <w:t>Uso de conectores</w:t>
            </w:r>
          </w:p>
        </w:tc>
        <w:tc>
          <w:tcPr>
            <w:tcW w:w="2236" w:type="dxa"/>
          </w:tcPr>
          <w:p w:rsidR="00A97F27" w:rsidRDefault="00A97F27" w:rsidP="005543ED">
            <w:pPr>
              <w:jc w:val="center"/>
            </w:pPr>
            <w:r w:rsidRPr="008524AC">
              <w:t>Utiliza a lo menos cinco</w:t>
            </w:r>
            <w:r>
              <w:t xml:space="preserve"> </w:t>
            </w:r>
            <w:r w:rsidRPr="008524AC">
              <w:t>conectores</w:t>
            </w:r>
          </w:p>
        </w:tc>
        <w:tc>
          <w:tcPr>
            <w:tcW w:w="2442" w:type="dxa"/>
          </w:tcPr>
          <w:p w:rsidR="00A97F27" w:rsidRDefault="00A97F27" w:rsidP="005543ED">
            <w:pPr>
              <w:jc w:val="center"/>
            </w:pPr>
            <w:r w:rsidRPr="008524AC">
              <w:t>Utiliza entre tres y</w:t>
            </w:r>
            <w:r>
              <w:t xml:space="preserve"> </w:t>
            </w:r>
            <w:r w:rsidRPr="008524AC">
              <w:t>cuatro conectores.</w:t>
            </w:r>
          </w:p>
        </w:tc>
        <w:tc>
          <w:tcPr>
            <w:tcW w:w="2268" w:type="dxa"/>
          </w:tcPr>
          <w:p w:rsidR="00A97F27" w:rsidRDefault="00A97F27" w:rsidP="005543ED">
            <w:pPr>
              <w:jc w:val="center"/>
            </w:pPr>
            <w:r w:rsidRPr="008524AC">
              <w:t>Utiliza menos de tres</w:t>
            </w:r>
            <w:r>
              <w:t xml:space="preserve"> </w:t>
            </w:r>
            <w:r w:rsidRPr="008524AC">
              <w:t>conectores</w:t>
            </w:r>
          </w:p>
        </w:tc>
        <w:tc>
          <w:tcPr>
            <w:tcW w:w="1190" w:type="dxa"/>
          </w:tcPr>
          <w:p w:rsidR="00A97F27" w:rsidRDefault="00A97F27" w:rsidP="005543ED">
            <w:pPr>
              <w:jc w:val="center"/>
            </w:pPr>
          </w:p>
        </w:tc>
      </w:tr>
    </w:tbl>
    <w:p w:rsidR="00A97F27" w:rsidRDefault="00A97F27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C067D8" w:rsidRPr="001237E6" w:rsidRDefault="00C067D8" w:rsidP="00F42E9B">
      <w:pPr>
        <w:spacing w:line="240" w:lineRule="auto"/>
        <w:jc w:val="center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bookmarkStart w:id="4" w:name="_Hlk38832646"/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4"/>
      <w:r w:rsidR="00346A6E">
        <w:rPr>
          <w:rFonts w:ascii="Times New Roman" w:hAnsi="Times New Roman" w:cs="Times New Roman"/>
        </w:rPr>
        <w:t>Se realizará por</w:t>
      </w:r>
      <w:r w:rsidRPr="001237E6">
        <w:rPr>
          <w:rFonts w:ascii="Times New Roman" w:hAnsi="Times New Roman" w:cs="Times New Roman"/>
        </w:rPr>
        <w:t xml:space="preserve"> correo </w:t>
      </w:r>
      <w:r w:rsidR="00346A6E">
        <w:rPr>
          <w:rFonts w:ascii="Times New Roman" w:hAnsi="Times New Roman" w:cs="Times New Roman"/>
        </w:rPr>
        <w:t xml:space="preserve">electrónico 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346A6E">
        <w:rPr>
          <w:rFonts w:ascii="Times New Roman" w:hAnsi="Times New Roman" w:cs="Times New Roman"/>
        </w:rPr>
        <w:t>M</w:t>
      </w:r>
      <w:r w:rsidRPr="001237E6">
        <w:rPr>
          <w:rFonts w:ascii="Times New Roman" w:hAnsi="Times New Roman" w:cs="Times New Roman"/>
        </w:rPr>
        <w:t>iércoles</w:t>
      </w:r>
      <w:proofErr w:type="gramEnd"/>
      <w:r w:rsidRPr="001237E6">
        <w:rPr>
          <w:rFonts w:ascii="Times New Roman" w:eastAsia="Arial" w:hAnsi="Times New Roman" w:cs="Times New Roman"/>
        </w:rPr>
        <w:t xml:space="preserve"> </w:t>
      </w:r>
      <w:r w:rsidR="00A97F27">
        <w:rPr>
          <w:rFonts w:ascii="Times New Roman" w:eastAsia="Arial" w:hAnsi="Times New Roman" w:cs="Times New Roman"/>
        </w:rPr>
        <w:t>13</w:t>
      </w:r>
      <w:r w:rsidRPr="001237E6">
        <w:rPr>
          <w:rFonts w:ascii="Times New Roman" w:eastAsia="Arial" w:hAnsi="Times New Roman" w:cs="Times New Roman"/>
        </w:rPr>
        <w:t xml:space="preserve"> de mayo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 xml:space="preserve">Tienes </w:t>
      </w:r>
      <w:r w:rsidR="00346A6E">
        <w:rPr>
          <w:rFonts w:ascii="Times New Roman" w:hAnsi="Times New Roman" w:cs="Times New Roman"/>
        </w:rPr>
        <w:t xml:space="preserve">dos </w:t>
      </w:r>
      <w:r w:rsidRPr="001237E6">
        <w:rPr>
          <w:rFonts w:ascii="Times New Roman" w:hAnsi="Times New Roman" w:cs="Times New Roman"/>
        </w:rPr>
        <w:t>formas de entregar, elige la que más te acomode</w:t>
      </w:r>
    </w:p>
    <w:p w:rsidR="003040F0" w:rsidRPr="00346A6E" w:rsidRDefault="003040F0" w:rsidP="00346A6E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346A6E">
        <w:rPr>
          <w:rFonts w:ascii="Times New Roman" w:eastAsia="Arial" w:hAnsi="Times New Roman" w:cs="Times New Roman"/>
        </w:rPr>
        <w:t xml:space="preserve">Enviar fotos al siguiente correo: </w:t>
      </w:r>
      <w:r w:rsidRPr="00346A6E">
        <w:rPr>
          <w:rFonts w:ascii="Times New Roman" w:hAnsi="Times New Roman" w:cs="Times New Roman"/>
          <w:color w:val="0563C1"/>
          <w:u w:val="single" w:color="0563C1"/>
        </w:rPr>
        <w:t>p</w:t>
      </w:r>
      <w:r w:rsidR="00346A6E" w:rsidRPr="00346A6E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346A6E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346A6E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</w:t>
      </w:r>
      <w:proofErr w:type="gramStart"/>
      <w:r w:rsidRPr="001237E6">
        <w:rPr>
          <w:rFonts w:ascii="Times New Roman" w:hAnsi="Times New Roman" w:cs="Times New Roman"/>
        </w:rPr>
        <w:t>día miércoles</w:t>
      </w:r>
      <w:proofErr w:type="gramEnd"/>
      <w:r w:rsidRPr="001237E6">
        <w:rPr>
          <w:rFonts w:ascii="Times New Roman" w:hAnsi="Times New Roman" w:cs="Times New Roman"/>
        </w:rPr>
        <w:t xml:space="preserve"> </w:t>
      </w:r>
      <w:r w:rsidR="00A97F27">
        <w:rPr>
          <w:rFonts w:ascii="Times New Roman" w:hAnsi="Times New Roman" w:cs="Times New Roman"/>
        </w:rPr>
        <w:t>13</w:t>
      </w:r>
      <w:r w:rsidRPr="001237E6">
        <w:rPr>
          <w:rFonts w:ascii="Times New Roman" w:hAnsi="Times New Roman" w:cs="Times New Roman"/>
        </w:rPr>
        <w:t xml:space="preserve"> de mayo</w:t>
      </w:r>
      <w:r w:rsidR="00346A6E">
        <w:rPr>
          <w:rFonts w:ascii="Times New Roman" w:hAnsi="Times New Roman" w:cs="Times New Roman"/>
        </w:rPr>
        <w:t xml:space="preserve"> hasta las 14:00 PM</w:t>
      </w:r>
      <w:r w:rsidRPr="001237E6">
        <w:rPr>
          <w:rFonts w:ascii="Times New Roman" w:hAnsi="Times New Roman" w:cs="Times New Roman"/>
        </w:rPr>
        <w:t>.</w:t>
      </w:r>
    </w:p>
    <w:bookmarkEnd w:id="5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346A6E" w:rsidRDefault="00346A6E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346A6E" w:rsidRDefault="00346A6E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Pr="00EA5554" w:rsidRDefault="00EA5554" w:rsidP="00F42E9B">
      <w:pPr>
        <w:spacing w:after="0" w:line="240" w:lineRule="auto"/>
        <w:ind w:left="16"/>
        <w:jc w:val="center"/>
        <w:rPr>
          <w:b/>
          <w:i/>
          <w:sz w:val="28"/>
          <w:szCs w:val="28"/>
        </w:rPr>
      </w:pPr>
      <w:r w:rsidRPr="00EA5554">
        <w:rPr>
          <w:b/>
          <w:i/>
          <w:sz w:val="28"/>
          <w:szCs w:val="28"/>
        </w:rPr>
        <w:t>“MATERIAL DE APOYO: CONECTORES”</w:t>
      </w: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3260"/>
        <w:gridCol w:w="2410"/>
        <w:gridCol w:w="2551"/>
      </w:tblGrid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Relación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Definición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Conectores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Ejemplos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Copulativa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Relaciona elementos análogos con sentido de suma o adición.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Y (e), ni, que, además, incluso, más, aún,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María vino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y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Pedro se fue.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 juega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ni 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estudia.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Disyuntiva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Expresa separación o alternativa entre dos elementos oracionales.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O (ora, u), ya… ya…, ya… o…, sea… sea…, bien…, ya sea… o …,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Ganaré plata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ya sea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trabajando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mendigando.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Adversativa y concesiva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(1) Oposición entre los elementos oracionales.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(2) Limitación a lo expresado en la primera oración.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Pero (empero), sin embargo.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 pesar de, aunque, aun cuando, si bien.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Estoy cansado,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pero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intentaré.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Terminó la obra,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pesar de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no tener los medios.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Condición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una condición o requisito para que se cumpla un hecho.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Si, siempre que, con tal que, siempre y cuando, cuando, en caso que, según.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vienes a verme, te tendré un pastel.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Causa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motivo o causa de un hecho planteado en la oración principal.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Porque, pues, ya que, puesto que, debido a, como, dado que,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hice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porque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te quiero.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Consecutiva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la consecuencia de un hecho o de un razonamiento planteado en la oración principal.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En consecuencia, por consiguiente, luego, por lo tanto, ahora bien, así que, con que, por eso, por ende, por lo que.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Pienso,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luego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existo.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Comparación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Establece vínculo de comparación, señalando igualdad, inferioridad o superioridad.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Como, así, así como, tal como, menos que, más que, tanto como, tan… como…,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Anita juega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tal como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lo hace la mayoría de los niños.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Tiempo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secuencia temporal y permite una ordenación cronológica de los hechos.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Antes (de), antes (que), después (de), después (que), mientras, cuando, en cuanto, tan pronto como, luego, entonces,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Después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de la comida, pasaron a servirse un café en el salón.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Jerárquica ordenación del discurso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Señala el orden en el que se organiza y entrega la información.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En principio, para comenzar, en primer lugar, luego, en segundo lugar, por otra parte, por último,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Para comenzar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no estoy de acuerdo con lo que dices…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Final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la finalidad de una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Para (que), a fin de (que), con el propósito de, con la finalidad de, con (el) objeto de,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Lo hice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con el propósito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de ayudarte.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Explicativa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Repite una idea, expresándola con otras palabras para aclararla, o bien, ejemplificando.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Esto es, es decir, o sea, vale decir, mejor dicho, por ejemplo,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Amanda es políglota,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es decir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habla muchos idiomas.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Duda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Expresa idea de incertidumbre o duda.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Quizás, tal vez, a lo mejor, según parece, probablemente, etc.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Tienes razón,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probablemente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he sido demasiado duro con él.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Modo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Indica el modo en que se realiza el proceso verbal. Son adverbios o locuciones adverbiales.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Así, bien, mal rápido, sin más ni más, a escondidas, y adverbios terminados en mente.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Tienes razón,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Desgraciadamente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 pude entenderla.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Pronominal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Se utilizan pronombres como elementos textuales, los que sirven de referente en el discurso. Los pronombres usados son: demostrativos y relativos.</w:t>
            </w:r>
          </w:p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Que, lo que, el cual, cuyo, éste, ése, aquél,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Diana habló con Jacqueline del problema,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lo que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enojó mucho a Claudia.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Afirmación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Afirma la realización de la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Sí, ciertamente, sin duda, en efecto, también, por supuesto, seguro, siempre,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Sin duda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, la producción comenzará a mejorar.</w:t>
            </w:r>
          </w:p>
        </w:tc>
      </w:tr>
      <w:tr w:rsidR="00A97F27" w:rsidRPr="00A97F27" w:rsidTr="00A97F27">
        <w:tc>
          <w:tcPr>
            <w:tcW w:w="2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Negación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Niega la realización de la acción.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No, tampoco, de ninguna manera, jamás, nunca, etc.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97F27" w:rsidRPr="00A97F27" w:rsidRDefault="00A97F27" w:rsidP="00A9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97F27">
              <w:rPr>
                <w:rFonts w:ascii="Times New Roman" w:eastAsia="Times New Roman" w:hAnsi="Times New Roman" w:cs="Times New Roman"/>
                <w:color w:val="auto"/>
              </w:rPr>
              <w:t>Pedro no sabe cabalgar; </w:t>
            </w:r>
            <w:r w:rsidRPr="00A97F2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tampoco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A97F27">
              <w:rPr>
                <w:rFonts w:ascii="Times New Roman" w:eastAsia="Times New Roman" w:hAnsi="Times New Roman" w:cs="Times New Roman"/>
                <w:color w:val="auto"/>
              </w:rPr>
              <w:t>sabe cosechar: obviamente, no es un hombre de campo.</w:t>
            </w:r>
          </w:p>
        </w:tc>
      </w:tr>
    </w:tbl>
    <w:p w:rsidR="00A97F27" w:rsidRPr="00A97F27" w:rsidRDefault="00A97F27" w:rsidP="00A97F2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sectPr w:rsidR="00A97F27" w:rsidRPr="00A97F27" w:rsidSect="00EA5554">
      <w:head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59" w:rsidRDefault="005B6559" w:rsidP="00D6374B">
      <w:pPr>
        <w:spacing w:after="0" w:line="240" w:lineRule="auto"/>
      </w:pPr>
      <w:r>
        <w:separator/>
      </w:r>
    </w:p>
  </w:endnote>
  <w:endnote w:type="continuationSeparator" w:id="0">
    <w:p w:rsidR="005B6559" w:rsidRDefault="005B6559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59" w:rsidRDefault="005B6559" w:rsidP="00D6374B">
      <w:pPr>
        <w:spacing w:after="0" w:line="240" w:lineRule="auto"/>
      </w:pPr>
      <w:r>
        <w:separator/>
      </w:r>
    </w:p>
  </w:footnote>
  <w:footnote w:type="continuationSeparator" w:id="0">
    <w:p w:rsidR="005B6559" w:rsidRDefault="005B6559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4EF0"/>
    <w:multiLevelType w:val="hybridMultilevel"/>
    <w:tmpl w:val="256613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D724C"/>
    <w:multiLevelType w:val="hybridMultilevel"/>
    <w:tmpl w:val="9EA831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D5926"/>
    <w:rsid w:val="000D5CCB"/>
    <w:rsid w:val="000D6C0C"/>
    <w:rsid w:val="001237E6"/>
    <w:rsid w:val="00187C2E"/>
    <w:rsid w:val="00267126"/>
    <w:rsid w:val="002C4EA0"/>
    <w:rsid w:val="002F24D8"/>
    <w:rsid w:val="003040F0"/>
    <w:rsid w:val="00311A9A"/>
    <w:rsid w:val="00346A6E"/>
    <w:rsid w:val="0037034E"/>
    <w:rsid w:val="00372DC6"/>
    <w:rsid w:val="0039671B"/>
    <w:rsid w:val="003A6CD7"/>
    <w:rsid w:val="003C1500"/>
    <w:rsid w:val="0042103E"/>
    <w:rsid w:val="004C12BE"/>
    <w:rsid w:val="004F44FC"/>
    <w:rsid w:val="005143C5"/>
    <w:rsid w:val="00582BC7"/>
    <w:rsid w:val="005B4916"/>
    <w:rsid w:val="005B6559"/>
    <w:rsid w:val="00662E35"/>
    <w:rsid w:val="006C724C"/>
    <w:rsid w:val="007316CA"/>
    <w:rsid w:val="00771E20"/>
    <w:rsid w:val="00773058"/>
    <w:rsid w:val="00874ABD"/>
    <w:rsid w:val="00890426"/>
    <w:rsid w:val="009529AF"/>
    <w:rsid w:val="00A71917"/>
    <w:rsid w:val="00A97F27"/>
    <w:rsid w:val="00C067D8"/>
    <w:rsid w:val="00C426AD"/>
    <w:rsid w:val="00C5164B"/>
    <w:rsid w:val="00CE3C2B"/>
    <w:rsid w:val="00CE75AC"/>
    <w:rsid w:val="00D41006"/>
    <w:rsid w:val="00D6374B"/>
    <w:rsid w:val="00E57E96"/>
    <w:rsid w:val="00EA0E8D"/>
    <w:rsid w:val="00EA5554"/>
    <w:rsid w:val="00EA555F"/>
    <w:rsid w:val="00F40045"/>
    <w:rsid w:val="00F42E9B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0946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7F12-BAEB-47C6-8D2C-9E9420B4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1160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5</cp:revision>
  <dcterms:created xsi:type="dcterms:W3CDTF">2020-05-03T15:54:00Z</dcterms:created>
  <dcterms:modified xsi:type="dcterms:W3CDTF">2020-05-03T19:33:00Z</dcterms:modified>
</cp:coreProperties>
</file>